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drawing>
          <wp:inline xmlns:a="http://schemas.openxmlformats.org/drawingml/2006/main" xmlns:pic="http://schemas.openxmlformats.org/drawingml/2006/picture">
            <wp:extent cx="3337560" cy="4083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ron_header_logo_onl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4083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Arial" w:hAnsi="Arial"/>
          <w:b/>
          <w:i w:val="0"/>
          <w:color w:val="17365D"/>
          <w:sz w:val="44"/>
        </w:rPr>
        <w:t>Equipment Consignment Information Form</w:t>
      </w:r>
    </w:p>
    <w:p>
      <w:pPr>
        <w:spacing w:after="160"/>
      </w:pPr>
      <w:r>
        <w:rPr>
          <w:rFonts w:ascii="Arial" w:hAnsi="Arial"/>
          <w:b w:val="0"/>
          <w:i w:val="0"/>
          <w:color w:val="5B6573"/>
          <w:sz w:val="19"/>
        </w:rPr>
        <w:t>Please provide as much information as possible. If you do not have every detail, that is perfectly fine—we are happy to work with what you have.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9360"/>
      </w:tblGrid>
      <w:tr>
        <w:tc>
          <w:tcPr>
            <w:tcW w:type="dxa" w:w="9360"/>
            <w:shd w:fill="D5E2F1"/>
            <w:tcBorders>
              <w:top w:val="single" w:sz="8" w:color="2E75B6"/>
              <w:left w:val="single" w:sz="8" w:color="2E75B6"/>
              <w:bottom w:val="single" w:sz="8" w:color="2E75B6"/>
              <w:right w:val="single" w:sz="8" w:color="2E75B6"/>
              <w:insideH w:val="single" w:sz="8" w:color="2E75B6"/>
              <w:insideV w:val="single" w:sz="8" w:color="2E75B6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8"/>
              </w:rPr>
              <w:t xml:space="preserve">How to complete: </w:t>
            </w:r>
            <w:r>
              <w:rPr>
                <w:rFonts w:ascii="Arial" w:hAnsi="Arial"/>
                <w:b w:val="0"/>
                <w:i w:val="0"/>
                <w:color w:val="17365D"/>
                <w:sz w:val="18"/>
              </w:rPr>
              <w:t>Click each shaded response field and type your answer. Save the completed document and return it with photos, video, and documentation.</w:t>
            </w:r>
          </w:p>
        </w:tc>
      </w:tr>
    </w:tbl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1  COMPANY, OWNERSHIP &amp; CONTACT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Company name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MPANY_NAME"/>
                <w:alias w:val="COMPANY_NAM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{{COMPANY_NAME}}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Company main address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MPANY_ADDRESS"/>
                <w:alias w:val="COMPANY_ADDRES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{{COMPANY_ADDRESS}}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Equipment owner / legal owner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EQUIPMENT_OWNER"/>
                <w:alias w:val="EQUIPMENT_OWNER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{{EQUIPMENT_OWNER}}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Best contact person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NTACT_PERSON"/>
                <w:alias w:val="CONTACT_PERSON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{{CONTACT_PERSON}}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Title / department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NTACT_TITLE"/>
                <w:alias w:val="CONTACT_TIT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{{CONTACT_TITLE}}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Phone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NTACT_PHONE"/>
                <w:alias w:val="CONTACT_PHON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{{CONTACT_PHONE}}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Email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NTACT_EMAIL"/>
                <w:alias w:val="CONTACT_EMAIL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{{CONTACT_EMAIL}}</w:t>
                </w:r>
              </w:sdtContent>
            </w:sdt>
          </w:p>
        </w:tc>
      </w:tr>
    </w:tbl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2  EQUIPMENT IDENTIFICATION &amp; LOCATION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Manufacturer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MANUFACTURER"/>
                <w:alias w:val="MANUFACTURER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{{MANUFACTURER}}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Model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MODEL"/>
                <w:alias w:val="MODEL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{{MODEL}}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Serial number(s)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SERIAL_NUMBERS"/>
                <w:alias w:val="SERIAL_NUMBER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{{SERIAL_NUMBERS}}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Approximate year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EQUIPMENT_YEAR"/>
                <w:alias w:val="EQUIPMENT_YEAR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{{EQUIPMENT_YEAR}}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Full equipment location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EQUIPMENT_LOCATION"/>
                <w:alias w:val="EQUIPMENT_LOCATION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{{EQUIPMENT_LOCATION}}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Overall dimensions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DIMENSIONS"/>
                <w:alias w:val="DIMENSION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{{DIMENSIONS}}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Approximate weight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WEIGHT"/>
                <w:alias w:val="WEIGHT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{{WEIGHT}}</w:t>
                </w:r>
              </w:sdtContent>
            </w:sdt>
          </w:p>
        </w:tc>
      </w:tr>
    </w:tbl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3  PURCHASE &amp; FINANCIAL INFORMATION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Purchased new or used?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PURCHASED_NEW_OR_USED"/>
                <w:alias w:val="PURCHASED_NEW_OR_USED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{{PURCHASED_NEW_OR_USED}}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Year purchased (if known)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YEAR_PURCHASED"/>
                <w:alias w:val="YEAR_PURCHASED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{{YEAR_PURCHASED}}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Original purchase price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ORIGINAL_PURCHASE_PRICE"/>
                <w:alias w:val="ORIGINAL_PURCHASE_PRIC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{{ORIGINAL_PURCHASE_PRICE}}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Liens or encumbrances?</w:t>
              <w:br/>
              <w:t>If yes, please explain.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LIENS_OR_ENCUMBRANCES"/>
                <w:alias w:val="LIENS_OR_ENCUMBRANCE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{{LIENS_OR_ENCUMBRANCES}}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Expected / realistic asking price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ASKING_PRICE"/>
                <w:alias w:val="ASKING_PRIC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{{ASKING_PRICE}}</w:t>
                </w:r>
              </w:sdtContent>
            </w:sdt>
          </w:p>
        </w:tc>
      </w:tr>
    </w:tbl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4  CONDITION &amp; OPERATING HISTORY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Is the equipment complete?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MPLETE_STATUS"/>
                <w:alias w:val="COMPLETE_STATU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{{COMPLETE_STATUS}}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Is the equipment operational?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OPERATIONAL_STATUS"/>
                <w:alias w:val="OPERATIONAL_STATU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{{OPERATIONAL_STATUS}}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Known missing parts, defects, or repairs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ONDITION_DETAILS"/>
                <w:alias w:val="CONDITION_DETAIL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{{CONDITION_DETAILS}}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When was it last used?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LAST_USED"/>
                <w:alias w:val="LAST_USED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{{LAST_USED}}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Previous product or application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PREVIOUS_APPLICATION"/>
                <w:alias w:val="PREVIOUS_APPLICATION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{{PREVIOUS_APPLICATION}}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Reason for selling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REASON_FOR_SELLING"/>
                <w:alias w:val="REASON_FOR_SELLING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{{REASON_FOR_SELLING}}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5  INSPECTION, LOADING &amp; SHIPMENT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Can it be loaded onto a truck at the facility?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CAN_LOAD_ONSITE"/>
                <w:alias w:val="CAN_LOAD_ONSIT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{{CAN_LOAD_ONSITE}}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Available loading equipment / assistance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LOADING_CAPABILITY"/>
                <w:alias w:val="LOADING_CAPABILITY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{{LOADING_CAPABILITY}}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If not, estimated preparation or loading cost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LOAD_PREP_COST"/>
                <w:alias w:val="LOAD_PREP_COST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{{LOAD_PREP_COST}}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Is an on-site inspection possible?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INSPECTION_AVAILABLE"/>
                <w:alias w:val="INSPECTION_AVAILAB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{{INSPECTION_AVAILABLE}}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Inspection requirements or scheduling notes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INSPECTION_NOTES"/>
                <w:alias w:val="INSPECTION_NOTE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{{INSPECTION_NOTES}}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6  PHOTOS, VIDEO &amp; DOCUMENTATION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High-resolution photos included?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PHOTOS_INCLUDED"/>
                <w:alias w:val="PHOTOS_INCLUDED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{{PHOTOS_INCLUDED}}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Operating video available or included?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VIDEO_AVAILABLE"/>
                <w:alias w:val="VIDEO_AVAILAB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{{VIDEO_AVAILABLE}}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Manuals available?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MANUALS_AVAILABLE"/>
                <w:alias w:val="MANUALS_AVAILAB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{{MANUALS_AVAILABLE}}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Drawings available?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DRAWINGS_AVAILABLE"/>
                <w:alias w:val="DRAWINGS_AVAILAB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{{DRAWINGS_AVAILABLE}}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Purchase / maintenance records available?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RECORDS_AVAILABLE"/>
                <w:alias w:val="RECORDS_AVAILAB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{{RECORDS_AVAILABLE}}</w:t>
                </w:r>
              </w:sdtContent>
            </w:sdt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Files, links, or documentation notes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DOCUMENTATION_NOTES"/>
                <w:alias w:val="DOCUMENTATION_NOTE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{{DOCUMENTATION_NOTES}}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7  ADDITIONAL EQUIPMENT NEEDS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Additional equipment available for sale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ADDITIONAL_EQUIPMENT_FOR_SALE"/>
                <w:alias w:val="ADDITIONAL_EQUIPMENT_FOR_SALE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{{ADDITIONAL_EQUIPMENT_FOR_SALE}}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Equipment you are currently looking to purchase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EQUIPMENT_WANTED"/>
                <w:alias w:val="EQUIPMENT_WANTED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{{EQUIPMENT_WANTED}}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/>
        <w:spacing w:before="200" w:after="100"/>
      </w:pPr>
      <w:r>
        <w:rPr>
          <w:rFonts w:ascii="Arial" w:hAnsi="Arial"/>
          <w:b/>
          <w:i w:val="0"/>
          <w:color w:val="17365D"/>
          <w:sz w:val="24"/>
        </w:rPr>
        <w:t>8  ADDITIONAL COMMENTS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3150"/>
        <w:gridCol w:w="6210"/>
      </w:tblGrid>
      <w:tr>
        <w:trPr>
          <w:cantSplit/>
        </w:trPr>
        <w:tc>
          <w:tcPr>
            <w:tcW w:type="dxa" w:w="315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1F8"/>
          </w:tcPr>
          <w:p>
            <w:pPr>
              <w:keepNext/>
              <w:spacing w:after="0"/>
            </w:pPr>
            <w:r>
              <w:rPr>
                <w:rFonts w:ascii="Arial" w:hAnsi="Arial"/>
                <w:b/>
                <w:i w:val="0"/>
                <w:color w:val="17365D"/>
                <w:sz w:val="19"/>
              </w:rPr>
              <w:t>Anything else we should know?</w:t>
            </w:r>
          </w:p>
        </w:tc>
        <w:tc>
          <w:tcPr>
            <w:tcW w:type="dxa" w:w="6210"/>
            <w:tcBorders>
              <w:top w:val="single" w:sz="6" w:color="B7C7D9"/>
              <w:left w:val="single" w:sz="6" w:color="B7C7D9"/>
              <w:bottom w:val="single" w:sz="6" w:color="B7C7D9"/>
              <w:right w:val="single" w:sz="6" w:color="B7C7D9"/>
              <w:insideH w:val="single" w:sz="6" w:color="B7C7D9"/>
              <w:insideV w:val="single" w:sz="6" w:color="B7C7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sdt>
              <w:sdtPr>
                <w:tag w:val="ADDITIONAL_COMMENTS"/>
                <w:alias w:val="ADDITIONAL_COMMENTS"/>
                <w:text/>
              </w:sdtPr>
              <w:sdtContent>
                <w:r>
                  <w:rPr>
                    <w:rFonts w:ascii="Arial" w:hAnsi="Arial"/>
                    <w:b w:val="0"/>
                    <w:i/>
                    <w:color w:val="5B6573"/>
                    <w:sz w:val="20"/>
                  </w:rPr>
                  <w:t>{{ADDITIONAL_COMMENTS}}</w:t>
                </w:r>
              </w:sdtContent>
            </w:sdt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spacing w:before="200" w:after="120"/>
      </w:pPr>
      <w:r>
        <w:rPr>
          <w:rFonts w:ascii="Arial" w:hAnsi="Arial"/>
          <w:color w:val="5B6573"/>
          <w:sz w:val="18"/>
        </w:rPr>
        <w:t>Once we receive this information, we'll review everything and prepare a simple agreement for your review. After the agreement is in place, we'll begin actively marketing your equipment through Aaron Equipment Company's experienced sales team, worldwide customer network, and online marketplace.</w:t>
      </w:r>
    </w:p>
    <w:p>
      <w:pPr>
        <w:spacing w:after="0" w:before="0"/>
      </w:pPr>
      <w:r>
        <w:rPr>
          <w:rFonts w:ascii="Arial" w:hAnsi="Arial"/>
          <w:b/>
          <w:color w:val="17365D"/>
          <w:sz w:val="20"/>
        </w:rPr>
        <w:t>Thank you for considering Aaron Equipment Company. We appreciate the opportunity to earn your business and look forward to working with you.</w:t>
      </w:r>
    </w:p>
    <w:sectPr w:rsidR="00FC693F" w:rsidRPr="0006063C" w:rsidSect="00034616">
      <w:headerReference w:type="default" r:id="rId9"/>
      <w:footerReference w:type="default" r:id="rId10"/>
      <w:footerReference w:type="even" r:id="rId12"/>
      <w:pgSz w:w="12240" w:h="15840"/>
      <w:pgMar w:top="893" w:right="1037" w:bottom="1526" w:left="1037" w:header="403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drawing>
        <wp:inline xmlns:a="http://schemas.openxmlformats.org/drawingml/2006/main" xmlns:pic="http://schemas.openxmlformats.org/drawingml/2006/picture">
          <wp:extent cx="4434840" cy="81777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4840" cy="817772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 w:line="240" w:lineRule="auto"/>
      <w:jc w:val="center"/>
    </w:pPr>
    <w:r>
      <w:rPr>
        <w:rFonts w:ascii="Arial" w:hAnsi="Arial"/>
        <w:sz w:val="12"/>
      </w:rPr>
      <w:t xml:space="preserve">Equipment Information Form  •  Page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drawing>
        <wp:inline xmlns:a="http://schemas.openxmlformats.org/drawingml/2006/main" xmlns:pic="http://schemas.openxmlformats.org/drawingml/2006/picture">
          <wp:extent cx="4434840" cy="81777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4840" cy="817772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 w:line="240" w:lineRule="auto"/>
      <w:jc w:val="center"/>
    </w:pPr>
    <w:r>
      <w:rPr>
        <w:rFonts w:ascii="Arial" w:hAnsi="Arial"/>
        <w:sz w:val="12"/>
      </w:rPr>
      <w:t xml:space="preserve">Equipment Information Form  • 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i w:val="0"/>
        <w:color w:val="5B6573"/>
        <w:sz w:val="15"/>
      </w:rPr>
      <w:t>AARON EQUIPMENT COMPANY  |  SELLER 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Consignment Information Form</dc:title>
  <dc:subject>Fillable equipment consignment information form</dc:subject>
  <dc:creator>Aaron Equipment Company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